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BD" w:rsidRDefault="009418BD" w:rsidP="009418B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Corrigé type de </w:t>
      </w:r>
      <w:r w:rsidRPr="00175917">
        <w:rPr>
          <w:rFonts w:asciiTheme="majorBidi" w:hAnsiTheme="majorBidi" w:cstheme="majorBidi"/>
          <w:b/>
          <w:bCs/>
          <w:sz w:val="28"/>
          <w:szCs w:val="28"/>
        </w:rPr>
        <w:t xml:space="preserve">fonctionnement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global </w:t>
      </w:r>
      <w:r w:rsidRPr="00175917">
        <w:rPr>
          <w:rFonts w:asciiTheme="majorBidi" w:hAnsiTheme="majorBidi" w:cstheme="majorBidi"/>
          <w:b/>
          <w:bCs/>
          <w:sz w:val="28"/>
          <w:szCs w:val="28"/>
        </w:rPr>
        <w:t>des écosystèmes</w:t>
      </w:r>
    </w:p>
    <w:p w:rsidR="009418BD" w:rsidRPr="00BA0769" w:rsidRDefault="009418BD" w:rsidP="009418B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A0769">
        <w:rPr>
          <w:rFonts w:asciiTheme="majorBidi" w:hAnsiTheme="majorBidi" w:cstheme="majorBidi"/>
          <w:b/>
          <w:bCs/>
          <w:sz w:val="28"/>
          <w:szCs w:val="28"/>
        </w:rPr>
        <w:t>« L3 Agro-écologie »</w:t>
      </w:r>
    </w:p>
    <w:p w:rsidR="009418BD" w:rsidRDefault="009418BD" w:rsidP="009418BD">
      <w:pPr>
        <w:pStyle w:val="Paragraphedeliste"/>
        <w:rPr>
          <w:b/>
          <w:bCs/>
        </w:rPr>
      </w:pPr>
    </w:p>
    <w:p w:rsidR="009418BD" w:rsidRDefault="009418BD" w:rsidP="009418BD">
      <w:pPr>
        <w:pStyle w:val="Paragraphedeliste"/>
        <w:rPr>
          <w:b/>
          <w:bCs/>
        </w:rPr>
      </w:pPr>
    </w:p>
    <w:p w:rsidR="009418BD" w:rsidRPr="00BE24E5" w:rsidRDefault="009418BD" w:rsidP="009418BD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Définitions (5 point) :</w:t>
      </w:r>
    </w:p>
    <w:p w:rsidR="009418BD" w:rsidRDefault="009418BD" w:rsidP="009418BD">
      <w:r w:rsidRPr="00DC32BC">
        <w:rPr>
          <w:b/>
          <w:bCs/>
        </w:rPr>
        <w:t>Nécrophage</w:t>
      </w:r>
      <w:r>
        <w:rPr>
          <w:b/>
          <w:bCs/>
        </w:rPr>
        <w:t>s</w:t>
      </w:r>
      <w:r>
        <w:t> : sont les espèces qui se nourrissent des cadavres d’animaux frais ou décomposés.</w:t>
      </w:r>
    </w:p>
    <w:p w:rsidR="009418BD" w:rsidRDefault="009418BD" w:rsidP="009418BD">
      <w:pPr>
        <w:rPr>
          <w:b/>
          <w:bCs/>
        </w:rPr>
      </w:pPr>
      <w:r w:rsidRPr="00DC32BC">
        <w:rPr>
          <w:b/>
          <w:bCs/>
        </w:rPr>
        <w:t>Autoécologie</w:t>
      </w:r>
      <w:r>
        <w:t> : c’est la science qui étudie les rapports d’une seule espèce avec son milieu.</w:t>
      </w:r>
      <w:r w:rsidRPr="00DC32BC">
        <w:rPr>
          <w:b/>
          <w:bCs/>
        </w:rPr>
        <w:t xml:space="preserve"> </w:t>
      </w:r>
    </w:p>
    <w:p w:rsidR="009418BD" w:rsidRDefault="009418BD" w:rsidP="009418BD">
      <w:r w:rsidRPr="004859B5">
        <w:rPr>
          <w:b/>
          <w:bCs/>
        </w:rPr>
        <w:t>Amensalisme</w:t>
      </w:r>
      <w:r>
        <w:t> : c’est une interaction dans laquelle une espèce est éliminée par une autre espèce qui secrète une substance toxique.</w:t>
      </w:r>
    </w:p>
    <w:p w:rsidR="009418BD" w:rsidRDefault="009418BD" w:rsidP="009418BD">
      <w:r w:rsidRPr="00F1008E">
        <w:rPr>
          <w:b/>
          <w:bCs/>
        </w:rPr>
        <w:t>Pyramide écologique</w:t>
      </w:r>
      <w:r>
        <w:t> :</w:t>
      </w:r>
      <w:r w:rsidRPr="00F1008E">
        <w:t xml:space="preserve"> </w:t>
      </w:r>
      <w:r>
        <w:t>est une forme de représentation graphique pour indiquer des rapports entre différentes catégories d’espèces.</w:t>
      </w:r>
    </w:p>
    <w:p w:rsidR="009418BD" w:rsidRDefault="009418BD" w:rsidP="009418BD">
      <w:pPr>
        <w:spacing w:line="480" w:lineRule="auto"/>
      </w:pPr>
      <w:r w:rsidRPr="00F1008E">
        <w:rPr>
          <w:b/>
          <w:bCs/>
        </w:rPr>
        <w:t>Flux d’énergie :</w:t>
      </w:r>
      <w:r>
        <w:t xml:space="preserve"> c’est le transfert d’énergie d’un niveau trophique à l’autre.</w:t>
      </w:r>
    </w:p>
    <w:p w:rsidR="009418BD" w:rsidRPr="001D36D5" w:rsidRDefault="009418BD" w:rsidP="009418BD">
      <w:pPr>
        <w:pStyle w:val="Paragraphedeliste"/>
        <w:numPr>
          <w:ilvl w:val="0"/>
          <w:numId w:val="1"/>
        </w:numPr>
        <w:rPr>
          <w:b/>
          <w:bCs/>
        </w:rPr>
      </w:pPr>
      <w:r w:rsidRPr="001D36D5">
        <w:rPr>
          <w:b/>
          <w:bCs/>
        </w:rPr>
        <w:t>Les différentes fonctions dans un écosystème</w:t>
      </w:r>
      <w:r>
        <w:rPr>
          <w:b/>
          <w:bCs/>
        </w:rPr>
        <w:t xml:space="preserve"> (5 point) :</w:t>
      </w:r>
    </w:p>
    <w:p w:rsidR="009418BD" w:rsidRDefault="009418BD" w:rsidP="009418BD">
      <w:r>
        <w:t>*- la biomasse : c’est le poids de la matière sèche ou fraiche des individus par unité de surface</w:t>
      </w:r>
    </w:p>
    <w:p w:rsidR="009418BD" w:rsidRDefault="009418BD" w:rsidP="009418BD">
      <w:r>
        <w:t>*- production : c’est le flux entrant dans le comportement d’un niveau trophique.</w:t>
      </w:r>
    </w:p>
    <w:p w:rsidR="009418BD" w:rsidRDefault="009418BD" w:rsidP="009418BD">
      <w:r>
        <w:t xml:space="preserve">*- productivité : c’est le rapport entre la production et la biomasse </w:t>
      </w:r>
    </w:p>
    <w:p w:rsidR="009418BD" w:rsidRDefault="009418BD" w:rsidP="009418BD">
      <w:r>
        <w:t>*- la chaine alimentaire : est une suite d’êtres vivants dans laquelle le suivant mange le précédent.</w:t>
      </w:r>
    </w:p>
    <w:p w:rsidR="009418BD" w:rsidRDefault="009418BD" w:rsidP="009418BD">
      <w:r>
        <w:t>*- les interactions entres les espèces : sont les relations qui existent entre les espèces au sein d’une biocénose.</w:t>
      </w:r>
    </w:p>
    <w:p w:rsidR="009418BD" w:rsidRDefault="009418BD" w:rsidP="009418BD">
      <w:pPr>
        <w:spacing w:line="480" w:lineRule="auto"/>
      </w:pPr>
      <w:r>
        <w:t xml:space="preserve">*- </w:t>
      </w:r>
      <w:r w:rsidRPr="00D74771">
        <w:t>Flux d’énergie :</w:t>
      </w:r>
      <w:r>
        <w:t xml:space="preserve"> c’est le transfert d’énergie d’un niveau trophique à l’autre.</w:t>
      </w:r>
    </w:p>
    <w:p w:rsidR="009418BD" w:rsidRDefault="009418BD" w:rsidP="009418BD">
      <w:pPr>
        <w:spacing w:line="360" w:lineRule="auto"/>
        <w:rPr>
          <w:b/>
          <w:bCs/>
        </w:rPr>
      </w:pPr>
      <w:r>
        <w:rPr>
          <w:b/>
          <w:bCs/>
        </w:rPr>
        <w:t xml:space="preserve">       </w:t>
      </w:r>
      <w:r w:rsidRPr="001D36D5">
        <w:rPr>
          <w:b/>
          <w:bCs/>
        </w:rPr>
        <w:t xml:space="preserve">3) </w:t>
      </w:r>
      <w:r>
        <w:rPr>
          <w:b/>
          <w:bCs/>
        </w:rPr>
        <w:t>Stabilité</w:t>
      </w:r>
      <w:r w:rsidRPr="001D36D5">
        <w:rPr>
          <w:b/>
          <w:bCs/>
        </w:rPr>
        <w:t xml:space="preserve"> d’un écosystème (4 points) :</w:t>
      </w:r>
    </w:p>
    <w:p w:rsidR="009418BD" w:rsidRDefault="009418BD" w:rsidP="009418BD">
      <w:pPr>
        <w:spacing w:line="360" w:lineRule="auto"/>
      </w:pPr>
      <w:r>
        <w:t>La stabilité d’un écosystème ne dépend pas de la productivité mais de l’équilibre entre la production et la consommation.</w:t>
      </w:r>
    </w:p>
    <w:p w:rsidR="009418BD" w:rsidRDefault="009418BD" w:rsidP="009418BD">
      <w:pPr>
        <w:spacing w:line="360" w:lineRule="auto"/>
      </w:pPr>
      <w:r>
        <w:t>*- Système stable : P/R = 1</w:t>
      </w:r>
    </w:p>
    <w:p w:rsidR="009418BD" w:rsidRDefault="009418BD" w:rsidP="009418BD">
      <w:pPr>
        <w:spacing w:line="360" w:lineRule="auto"/>
      </w:pPr>
      <w:r>
        <w:t>*- Système de type autotrophe : P/R &gt; 1</w:t>
      </w:r>
    </w:p>
    <w:p w:rsidR="009418BD" w:rsidRDefault="009418BD" w:rsidP="009418BD">
      <w:pPr>
        <w:spacing w:line="360" w:lineRule="auto"/>
      </w:pPr>
      <w:r>
        <w:t>*- Système de type hétérotrophe : P/R&lt;1</w:t>
      </w:r>
    </w:p>
    <w:p w:rsidR="009418BD" w:rsidRPr="00EB32CB" w:rsidRDefault="009418BD" w:rsidP="009418BD">
      <w:pPr>
        <w:spacing w:line="360" w:lineRule="auto"/>
        <w:rPr>
          <w:b/>
          <w:bCs/>
        </w:rPr>
      </w:pPr>
      <w:r w:rsidRPr="00EB32CB">
        <w:rPr>
          <w:b/>
          <w:bCs/>
        </w:rPr>
        <w:t>4) votre exposé</w:t>
      </w:r>
      <w:r>
        <w:rPr>
          <w:b/>
          <w:bCs/>
        </w:rPr>
        <w:t xml:space="preserve"> (5points)</w:t>
      </w:r>
    </w:p>
    <w:p w:rsidR="009418BD" w:rsidRPr="001D36D5" w:rsidRDefault="009418BD" w:rsidP="009418BD">
      <w:pPr>
        <w:spacing w:line="360" w:lineRule="auto"/>
      </w:pPr>
      <w:r>
        <w:t xml:space="preserve"> </w:t>
      </w:r>
    </w:p>
    <w:p w:rsidR="009418BD" w:rsidRDefault="009418BD" w:rsidP="009418BD"/>
    <w:p w:rsidR="009418BD" w:rsidRDefault="009418BD" w:rsidP="009418BD"/>
    <w:p w:rsidR="00D16F05" w:rsidRDefault="009418BD">
      <w:bookmarkStart w:id="0" w:name="_GoBack"/>
      <w:bookmarkEnd w:id="0"/>
    </w:p>
    <w:sectPr w:rsidR="00D16F05" w:rsidSect="00DC32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5DB"/>
    <w:multiLevelType w:val="hybridMultilevel"/>
    <w:tmpl w:val="BEA44CFC"/>
    <w:lvl w:ilvl="0" w:tplc="BF06BE0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BD"/>
    <w:rsid w:val="007D793B"/>
    <w:rsid w:val="008C0ACE"/>
    <w:rsid w:val="009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8D8E5-1854-44DA-95E4-26E621B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1309</Characters>
  <Application>Microsoft Office Word</Application>
  <DocSecurity>0</DocSecurity>
  <Lines>10</Lines>
  <Paragraphs>3</Paragraphs>
  <ScaleCrop>false</ScaleCrop>
  <Company>SACC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</cp:revision>
  <dcterms:created xsi:type="dcterms:W3CDTF">2024-05-24T09:26:00Z</dcterms:created>
  <dcterms:modified xsi:type="dcterms:W3CDTF">2024-05-24T09:27:00Z</dcterms:modified>
</cp:coreProperties>
</file>